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736" w:rsidRDefault="00B71736" w:rsidP="00247514">
      <w:pPr>
        <w:spacing w:after="0"/>
        <w:rPr>
          <w:sz w:val="28"/>
          <w:szCs w:val="28"/>
        </w:rPr>
      </w:pP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Шестая очередная сессия</w:t>
      </w: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7514" w:rsidRPr="00AE5130" w:rsidRDefault="00247514" w:rsidP="002475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7514" w:rsidRPr="00AE5130" w:rsidRDefault="00247514" w:rsidP="00AE51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5130">
        <w:rPr>
          <w:rFonts w:ascii="Times New Roman" w:hAnsi="Times New Roman" w:cs="Times New Roman"/>
          <w:sz w:val="28"/>
          <w:szCs w:val="28"/>
        </w:rPr>
        <w:t xml:space="preserve">01 февраля 2013 года                                                                           </w:t>
      </w:r>
      <w:r w:rsidR="00AE513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E5130">
        <w:rPr>
          <w:rFonts w:ascii="Times New Roman" w:hAnsi="Times New Roman" w:cs="Times New Roman"/>
          <w:sz w:val="28"/>
          <w:szCs w:val="28"/>
        </w:rPr>
        <w:t>№ 40</w:t>
      </w:r>
    </w:p>
    <w:p w:rsidR="00247514" w:rsidRPr="00AE5130" w:rsidRDefault="00247514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муниципальной поддержке</w:t>
      </w: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добровольной пожарной охраны в муниципальном образовании</w:t>
      </w:r>
    </w:p>
    <w:p w:rsidR="00247514" w:rsidRPr="00AE5130" w:rsidRDefault="00247514" w:rsidP="002475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>«Шеговарское»</w:t>
      </w:r>
    </w:p>
    <w:p w:rsidR="00247514" w:rsidRPr="00AE5130" w:rsidRDefault="00247514" w:rsidP="002475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7514" w:rsidRPr="00AE5130" w:rsidRDefault="00247514" w:rsidP="002475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130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06.05.2011 года № 10</w:t>
      </w:r>
      <w:r w:rsidR="00C255E8" w:rsidRPr="00AE5130">
        <w:rPr>
          <w:rFonts w:ascii="Times New Roman" w:hAnsi="Times New Roman" w:cs="Times New Roman"/>
          <w:sz w:val="28"/>
          <w:szCs w:val="28"/>
        </w:rPr>
        <w:t>0</w:t>
      </w:r>
      <w:r w:rsidRPr="00AE5130">
        <w:rPr>
          <w:rFonts w:ascii="Times New Roman" w:hAnsi="Times New Roman" w:cs="Times New Roman"/>
          <w:sz w:val="28"/>
          <w:szCs w:val="28"/>
        </w:rPr>
        <w:t xml:space="preserve">-ФЗ «О добровольной пожарной охране», областным законом от 30 .09.2011 года № 344-24-ОЗ «О государственной поддержке добровольной пожарной охраны в Архангельской области» </w:t>
      </w:r>
      <w:r w:rsidRPr="00AE5130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C255E8" w:rsidRPr="00AE5130" w:rsidRDefault="00C255E8" w:rsidP="002475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514" w:rsidRPr="00AE5130" w:rsidRDefault="00247514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13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E5130">
        <w:rPr>
          <w:rFonts w:ascii="Times New Roman" w:hAnsi="Times New Roman" w:cs="Times New Roman"/>
          <w:sz w:val="28"/>
          <w:szCs w:val="28"/>
        </w:rPr>
        <w:t>1. Утвердить  Положение о муниципальной поддержке добровольной пожарной охраны в муниципальном образовании «Шеговарское»</w:t>
      </w:r>
      <w:r w:rsidR="00C255E8" w:rsidRPr="00AE5130">
        <w:rPr>
          <w:rFonts w:ascii="Times New Roman" w:hAnsi="Times New Roman" w:cs="Times New Roman"/>
          <w:sz w:val="28"/>
          <w:szCs w:val="28"/>
        </w:rPr>
        <w:t xml:space="preserve"> согласно приложению № 1</w:t>
      </w:r>
      <w:r w:rsidRPr="00AE5130">
        <w:rPr>
          <w:rFonts w:ascii="Times New Roman" w:hAnsi="Times New Roman" w:cs="Times New Roman"/>
          <w:sz w:val="28"/>
          <w:szCs w:val="28"/>
        </w:rPr>
        <w:t>.</w:t>
      </w:r>
    </w:p>
    <w:p w:rsidR="00247514" w:rsidRPr="00AE5130" w:rsidRDefault="00247514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130">
        <w:rPr>
          <w:rFonts w:ascii="Times New Roman" w:hAnsi="Times New Roman" w:cs="Times New Roman"/>
          <w:sz w:val="28"/>
          <w:szCs w:val="28"/>
        </w:rPr>
        <w:t xml:space="preserve">        2. </w:t>
      </w:r>
      <w:r w:rsidR="00C255E8" w:rsidRPr="00AE5130">
        <w:rPr>
          <w:rFonts w:ascii="Times New Roman" w:hAnsi="Times New Roman" w:cs="Times New Roman"/>
          <w:sz w:val="28"/>
          <w:szCs w:val="28"/>
        </w:rPr>
        <w:t>Рекомендовать руководителям организаций, расположенных на территории муниципального образования «Шеговарское», независимо от их организационно-правовой формы:</w:t>
      </w:r>
    </w:p>
    <w:p w:rsidR="00C255E8" w:rsidRPr="00AE5130" w:rsidRDefault="000E7461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C255E8" w:rsidRPr="00AE5130">
        <w:rPr>
          <w:rFonts w:ascii="Times New Roman" w:hAnsi="Times New Roman" w:cs="Times New Roman"/>
          <w:sz w:val="28"/>
          <w:szCs w:val="28"/>
        </w:rPr>
        <w:t>2.1. Инициировать создание в порядке, установленном  законодательством Российской Федерации и Архангельской области, на их территории объектовых подразделений добровольной пожарной охраны;</w:t>
      </w:r>
    </w:p>
    <w:p w:rsidR="00C255E8" w:rsidRPr="00AE5130" w:rsidRDefault="000E7461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255E8" w:rsidRPr="00AE5130">
        <w:rPr>
          <w:rFonts w:ascii="Times New Roman" w:hAnsi="Times New Roman" w:cs="Times New Roman"/>
          <w:sz w:val="28"/>
          <w:szCs w:val="28"/>
        </w:rPr>
        <w:t>2.2.  Принять локальные правовые акты по поддержке добровольной пожарной охраны в организациях.</w:t>
      </w:r>
    </w:p>
    <w:p w:rsidR="00C255E8" w:rsidRPr="00AE5130" w:rsidRDefault="00C255E8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130">
        <w:rPr>
          <w:rFonts w:ascii="Times New Roman" w:hAnsi="Times New Roman" w:cs="Times New Roman"/>
          <w:sz w:val="28"/>
          <w:szCs w:val="28"/>
        </w:rPr>
        <w:t xml:space="preserve">        3. Настоящее решение вступает в силу после опубликования в «Информационном листе».</w:t>
      </w:r>
    </w:p>
    <w:p w:rsidR="00C255E8" w:rsidRPr="00AE5130" w:rsidRDefault="00C255E8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55E8" w:rsidRPr="00AE5130" w:rsidRDefault="00C255E8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130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255E8" w:rsidRPr="00AE5130" w:rsidRDefault="00C255E8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130">
        <w:rPr>
          <w:rFonts w:ascii="Times New Roman" w:hAnsi="Times New Roman" w:cs="Times New Roman"/>
          <w:sz w:val="28"/>
          <w:szCs w:val="28"/>
        </w:rPr>
        <w:t xml:space="preserve">«Шеговарское»                                                      </w:t>
      </w:r>
      <w:r w:rsidR="000E746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E5130">
        <w:rPr>
          <w:rFonts w:ascii="Times New Roman" w:hAnsi="Times New Roman" w:cs="Times New Roman"/>
          <w:sz w:val="28"/>
          <w:szCs w:val="28"/>
        </w:rPr>
        <w:t>О.А. Клементьева</w:t>
      </w:r>
    </w:p>
    <w:p w:rsidR="00AE5130" w:rsidRPr="00AE5130" w:rsidRDefault="00AE5130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5130" w:rsidRPr="00AE5130" w:rsidRDefault="00AE5130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5130" w:rsidRPr="00AE5130" w:rsidRDefault="00AE5130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5130" w:rsidRPr="00AE5130" w:rsidRDefault="00AE5130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5130" w:rsidRDefault="00AE5130" w:rsidP="00AE51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:rsidR="00AE5130" w:rsidRDefault="00AE5130" w:rsidP="00AE51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</w:p>
    <w:p w:rsidR="00AE5130" w:rsidRDefault="00AE5130" w:rsidP="00AE51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первого созыва  МО «Шеговарское»</w:t>
      </w:r>
    </w:p>
    <w:p w:rsidR="00AE5130" w:rsidRDefault="00AE5130" w:rsidP="00AE51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01 февраля 2013 года № 40</w:t>
      </w:r>
    </w:p>
    <w:p w:rsidR="00AE5130" w:rsidRDefault="00AE5130" w:rsidP="00AE51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5130" w:rsidRPr="00AE5130" w:rsidRDefault="00AE5130" w:rsidP="00AE51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5130" w:rsidRP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</w:p>
    <w:p w:rsid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муниципальной поддержке 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обровольной пожарной охраны</w:t>
      </w:r>
    </w:p>
    <w:p w:rsid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муниципальном образовании 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Шеговарское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1.Настоящее Положение разработано в соответствии с Федеральным законом от 06 мая 2011 года 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vertAlign w:val="subscript"/>
          <w:lang w:eastAsia="ru-RU"/>
        </w:rPr>
        <w:t>№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100-ФЗ «О добровольной пожарной охране", областным законом от 30 сентября 2011 года № 344-24-ОЗ «О государственной поддержке добровольной пожарной охраны в Архангельской области» и регулирует общественные </w:t>
      </w:r>
      <w:proofErr w:type="gramStart"/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</w:t>
      </w:r>
      <w:proofErr w:type="gramEnd"/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возникающие в связи с оказанием поддержки добровольных пожарных и общественных объединений пожарной охраны в муниципальном образовании    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Шеговарское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           (далее – муниципальная поддержка добровольной пожарной охраны).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2.Понятия, используемые в настоящем Положении, применяются в значениях, определенных Федеральным законом от 06 мая 2011 года № 100- ФЗ «О добровольной пожарной охране».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3.Расходы па реализацию </w:t>
      </w:r>
      <w:proofErr w:type="gramStart"/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 муниципальной поддержки добровольной пожарной охраны, установленных настоящим Положением производятся</w:t>
      </w:r>
      <w:proofErr w:type="gramEnd"/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ассигнований, предусмотренных в бюджете муниципального образования  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Шеговарское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муниципальное образование) на очередной финансовый год.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Полномочия органов местного самоуправлени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оказанию </w:t>
      </w:r>
      <w:proofErr w:type="gramStart"/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proofErr w:type="gramEnd"/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поддержки добровольной пожарной охраны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полномочиям муниципального Совета муниципального образования относятся;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принятие решений по вопросам оказания муниципальной поддержки добровольной пожарной охраны, осуществление </w:t>
      </w:r>
      <w:proofErr w:type="gramStart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исполнением;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утверждение в составе муниципального бюджета расходов на оказание поддержки добровольной пожарной охраны;</w:t>
      </w:r>
    </w:p>
    <w:p w:rsidR="00101C21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иные полномочия, отнесенные к компетенции 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депутатов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101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полномочиям администрации муниципального образования относятся: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в пределах своей компетенции правовых актов по вопросам оказания поддержки добровольной пожарной охраны;  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 в проекте муниципального бюджета расходов на оказание поддержки добровольной пожарной охраны;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внесение на утверждение 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депутатов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(Совета муниципального образования)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составе муниципального бюджета расходов на оказание   поддержки добровольной пожарной охраны;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разработки, утверждение и реализация программ по вопросам оказания муниципальной поддержки добровольной пожарной охраны;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 структурного подразделения (должностного лица) администрации муниципального образования, уполномоченного на осуществление оказания муниципальной поддержки добровольной пожарной охраны;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утверждение порядка и условий реализации установленных мер муниципальной поддержки добровольной пожарной охраны;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реализации установленных мер  муниципальной поддержки добровольной пожарной охраны;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установление порядка оповещения и привлечения подразделений добровольной пожарной охраны к участию в тушении пожаров и проведению аварийно-спасательных работ на территории муниципального образования;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 условий для организации добровольной пожарной охраны на территории муниципального образования;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осуществление взаимодействия с общественными объединениями пожарной охраны, осуществляющими свою деятельность на территории муниципального образования;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методической помощи и содействие муниципального образования по созданию объектов добровольной пожарной охраны;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иные полномочия, отнесенные к компетенции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образования.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1C21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1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III. Меры муниципальной поддержки </w:t>
      </w:r>
    </w:p>
    <w:p w:rsidR="00AE5130" w:rsidRPr="00101C21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1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добровольных пожарных, членов семей добровольных пожарных</w:t>
      </w:r>
    </w:p>
    <w:p w:rsid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1C21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6. Рассматриваются дополнительным решением сессии после создания ДПД по каждому конкретному случаю.</w:t>
      </w:r>
    </w:p>
    <w:p w:rsidR="00101C21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1C21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1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IV. Меры муниципальной поддержки </w:t>
      </w:r>
    </w:p>
    <w:p w:rsidR="00AE5130" w:rsidRPr="00101C21" w:rsidRDefault="00AE5130" w:rsidP="00AE51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1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общественных объединений пожарной охраны</w:t>
      </w:r>
    </w:p>
    <w:p w:rsidR="00AE5130" w:rsidRPr="00101C21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1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7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Общественным объединениям пожарной охраны, осуществляющим свою деятельность на территории муниципального образования, за счет средств муниципального бюджета предоставляются, в различных сочетаниях, следующие меры муниципальной поддержки: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финансовая поддержка;</w:t>
      </w:r>
    </w:p>
    <w:p w:rsidR="00AE5130" w:rsidRPr="00AE5130" w:rsidRDefault="00AE5130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имущественная поддержка.</w:t>
      </w:r>
    </w:p>
    <w:p w:rsidR="00AE5130" w:rsidRPr="00AE5130" w:rsidRDefault="000D43BE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8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Имущественная поддержка общественных объединений пожарной охраны осуществляется путем предоставления в пользование личному составу их территориальных подразделений, созданных  на территории муниципального образования, муниципального имущества, необходимого для тушения пожаров и поведения аварийно-спасательных работ.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9.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муниципальному имуществу,  которое </w:t>
      </w:r>
      <w:proofErr w:type="gramStart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в пользование личному составу территориальных подразделений добровольной пожарной охраны относятся</w:t>
      </w:r>
      <w:proofErr w:type="gramEnd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 (отдельные помещения) для размещения личного состава техники и имущества территориального подразделения;</w:t>
      </w:r>
    </w:p>
    <w:p w:rsidR="00AE5130" w:rsidRPr="00AE5130" w:rsidRDefault="00101C21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(пожарные машины, мотопомпы и т. п.), используемая при тушении пожаров и проведении аварийно-спасательных работ;</w:t>
      </w:r>
    </w:p>
    <w:p w:rsidR="00AE5130" w:rsidRPr="00AE5130" w:rsidRDefault="000D43BE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пожарно-технического вооружения пожарных подразделений;</w:t>
      </w:r>
    </w:p>
    <w:p w:rsidR="00AE5130" w:rsidRPr="00AE5130" w:rsidRDefault="000D43BE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связи и оповещения;</w:t>
      </w:r>
    </w:p>
    <w:p w:rsidR="00AE5130" w:rsidRPr="00AE5130" w:rsidRDefault="000D43BE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другое имущество,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работ по тушению пожаров и проведения аварийно-спасательных работ,</w:t>
      </w:r>
    </w:p>
    <w:p w:rsidR="00AE5130" w:rsidRPr="00AE5130" w:rsidRDefault="000D43BE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10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 предоставляемое в пользование находится на балансе администрации муниципального образования или одного из муниципальных учреждений, на которое возлагается обязанность по его содержанию, обслуживанию и контролю за его сохранностью и целевым использованием, и личному составу территориальных подразделении добровольной пожарной охраны предоставляется на период участия в тушении пожаров и проведении аварийно-спасательных работ.</w:t>
      </w:r>
      <w:proofErr w:type="gramEnd"/>
    </w:p>
    <w:p w:rsidR="00AE5130" w:rsidRPr="00AE5130" w:rsidRDefault="000D43BE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11. П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орядок предоставления в пользование муниципального имущества,  порядок обслуживания и </w:t>
      </w:r>
      <w:proofErr w:type="gramStart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сохранностью устанавливаются постановлением администрации муниципального образования.</w:t>
      </w:r>
    </w:p>
    <w:p w:rsidR="00AE5130" w:rsidRPr="00AE5130" w:rsidRDefault="000D43BE" w:rsidP="00AE51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 муниципального имущества, предоставляемого для тушения пожаров и проведения аварийно-спасательных работ, проводит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gramEnd"/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составом территориальных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</w:t>
      </w:r>
      <w:r w:rsidR="00AE5130" w:rsidRPr="00AE5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одразделений добровольной пожарной охраны.</w:t>
      </w:r>
    </w:p>
    <w:p w:rsidR="00AE5130" w:rsidRPr="00AE5130" w:rsidRDefault="00AE5130" w:rsidP="00AE51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5130" w:rsidRPr="00AE5130" w:rsidRDefault="00AE5130" w:rsidP="002475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5130" w:rsidRPr="00247514" w:rsidRDefault="00AE5130" w:rsidP="00247514">
      <w:pPr>
        <w:spacing w:after="0"/>
        <w:jc w:val="both"/>
        <w:rPr>
          <w:sz w:val="28"/>
          <w:szCs w:val="28"/>
        </w:rPr>
      </w:pPr>
    </w:p>
    <w:sectPr w:rsidR="00AE5130" w:rsidRPr="00247514" w:rsidSect="00247514">
      <w:pgSz w:w="11906" w:h="16838"/>
      <w:pgMar w:top="567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514"/>
    <w:rsid w:val="000D43BE"/>
    <w:rsid w:val="000E7461"/>
    <w:rsid w:val="00101C21"/>
    <w:rsid w:val="00247514"/>
    <w:rsid w:val="00837524"/>
    <w:rsid w:val="00877354"/>
    <w:rsid w:val="00AE5130"/>
    <w:rsid w:val="00B71736"/>
    <w:rsid w:val="00C255E8"/>
    <w:rsid w:val="00EA799A"/>
    <w:rsid w:val="00FE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CB9F6-A14B-439E-8138-19156D5AB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2013-03-13T09:39:00Z</cp:lastPrinted>
  <dcterms:created xsi:type="dcterms:W3CDTF">2013-03-05T08:56:00Z</dcterms:created>
  <dcterms:modified xsi:type="dcterms:W3CDTF">2018-08-03T13:01:00Z</dcterms:modified>
</cp:coreProperties>
</file>